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77777777" w:rsidR="005863C0" w:rsidRPr="005863C0" w:rsidRDefault="005863C0" w:rsidP="005863C0">
      <w:pPr>
        <w:rPr>
          <w:lang w:eastAsia="ru-RU"/>
        </w:rPr>
      </w:pPr>
      <w:r w:rsidRPr="005863C0">
        <w:rPr>
          <w:lang w:eastAsia="ru-RU"/>
        </w:rPr>
        <w:t>Политика 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68728078"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8047F0">
        <w:rPr>
          <w:lang w:eastAsia="ru-RU"/>
        </w:rPr>
        <w:t>eventstoryshow.ru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171E096B"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8047F0">
        <w:rPr>
          <w:lang w:eastAsia="ru-RU"/>
        </w:rPr>
        <w:t>eventstoryshow.ru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44489307"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8047F0">
        <w:rPr>
          <w:lang w:eastAsia="ru-RU"/>
        </w:rPr>
        <w:t>eventstoryshow.ru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6BCD16D7"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8047F0">
        <w:rPr>
          <w:lang w:eastAsia="ru-RU"/>
        </w:rPr>
        <w:t>eventstoryshow.ru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8047F0">
        <w:rPr>
          <w:lang w:eastAsia="ru-RU"/>
        </w:rPr>
        <w:t>eventstoryshow.ru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8047F0">
        <w:rPr>
          <w:lang w:eastAsia="ru-RU"/>
        </w:rPr>
        <w:t>eventstoryshow.ru</w:t>
      </w:r>
      <w:r w:rsidRPr="005863C0">
        <w:rPr>
          <w:lang w:eastAsia="ru-RU"/>
        </w:rPr>
        <w:t>», но при этом использующий Интернет-</w:t>
      </w:r>
      <w:r w:rsidRPr="005863C0">
        <w:rPr>
          <w:lang w:eastAsia="ru-RU"/>
        </w:rPr>
        <w:lastRenderedPageBreak/>
        <w:t>ресурс «</w:t>
      </w:r>
      <w:r w:rsidR="008047F0">
        <w:rPr>
          <w:lang w:eastAsia="ru-RU"/>
        </w:rPr>
        <w:t>eventstoryshow.ru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8047F0">
        <w:rPr>
          <w:lang w:eastAsia="ru-RU"/>
        </w:rPr>
        <w:t>eventstoryshow.ru</w:t>
      </w:r>
      <w:r w:rsidRPr="005863C0">
        <w:rPr>
          <w:lang w:eastAsia="ru-RU"/>
        </w:rPr>
        <w:t>» заключен договор коммерческой концессии.</w:t>
      </w:r>
      <w:r w:rsidRPr="005863C0">
        <w:rPr>
          <w:lang w:eastAsia="ru-RU"/>
        </w:rPr>
        <w:br/>
        <w:t>Сервис «</w:t>
      </w:r>
      <w:r w:rsidR="008047F0">
        <w:rPr>
          <w:lang w:eastAsia="ru-RU"/>
        </w:rPr>
        <w:t>eventstoryshow.ru</w:t>
      </w:r>
      <w:r w:rsidRPr="005863C0">
        <w:rPr>
          <w:lang w:eastAsia="ru-RU"/>
        </w:rPr>
        <w:t>» — Интернет-ресурс, принадлежащий на праве собственности «</w:t>
      </w:r>
      <w:r w:rsidR="008047F0">
        <w:rPr>
          <w:lang w:eastAsia="ru-RU"/>
        </w:rPr>
        <w:t>eventstoryshow.ru</w:t>
      </w:r>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8047F0">
        <w:rPr>
          <w:lang w:eastAsia="ru-RU"/>
        </w:rPr>
        <w:t>eventstoryshow.ru</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8047F0">
        <w:rPr>
          <w:lang w:eastAsia="ru-RU"/>
        </w:rPr>
        <w:t>eventstoryshow.ru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2573E4F8"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8047F0">
        <w:rPr>
          <w:lang w:eastAsia="ru-RU"/>
        </w:rPr>
        <w:t>eventstoryshow.ru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lastRenderedPageBreak/>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795F7D2D"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w:t>
      </w:r>
      <w:r w:rsidR="008047F0">
        <w:rPr>
          <w:lang w:eastAsia="ru-RU"/>
        </w:rPr>
        <w:t>eventstoryshow.ru</w:t>
      </w:r>
      <w:r w:rsidRPr="005863C0">
        <w:rPr>
          <w:lang w:eastAsia="ru-RU"/>
        </w:rPr>
        <w:t>»,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6F876996"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w:t>
      </w:r>
      <w:r w:rsidR="008047F0">
        <w:rPr>
          <w:lang w:eastAsia="ru-RU"/>
        </w:rPr>
        <w:t>eventstoryshow.ru</w:t>
      </w:r>
      <w:r w:rsidRPr="005863C0">
        <w:rPr>
          <w:lang w:eastAsia="ru-RU"/>
        </w:rPr>
        <w:t>»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3E851015" w14:textId="11C6B9F7" w:rsidR="008047F0" w:rsidRDefault="005863C0" w:rsidP="008047F0">
      <w:pPr>
        <w:rPr>
          <w:lang w:eastAsia="ru-RU"/>
        </w:rPr>
        <w:sectPr w:rsidR="008047F0" w:rsidSect="00BF1249">
          <w:pgSz w:w="11906" w:h="16838" w:code="9"/>
          <w:pgMar w:top="1134" w:right="851" w:bottom="1134" w:left="2268" w:header="709" w:footer="709" w:gutter="0"/>
          <w:cols w:space="708"/>
          <w:docGrid w:linePitch="360"/>
        </w:sect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lastRenderedPageBreak/>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4309" w:type="dxa"/>
        <w:shd w:val="clear" w:color="auto" w:fill="FFFFFF"/>
        <w:tblCellMar>
          <w:top w:w="15" w:type="dxa"/>
          <w:left w:w="15" w:type="dxa"/>
          <w:bottom w:w="15" w:type="dxa"/>
          <w:right w:w="15" w:type="dxa"/>
        </w:tblCellMar>
        <w:tblLook w:val="04A0" w:firstRow="1" w:lastRow="0" w:firstColumn="1" w:lastColumn="0" w:noHBand="0" w:noVBand="1"/>
      </w:tblPr>
      <w:tblGrid>
        <w:gridCol w:w="4621"/>
        <w:gridCol w:w="5464"/>
        <w:gridCol w:w="4224"/>
      </w:tblGrid>
      <w:tr w:rsidR="005863C0" w:rsidRPr="005863C0" w14:paraId="66C14537"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-сведения о ближайших родственниках и 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t>-соискатели на замещение вакантных должностей;</w:t>
            </w:r>
          </w:p>
        </w:tc>
      </w:tr>
      <w:tr w:rsidR="005863C0" w:rsidRPr="005863C0" w14:paraId="7C025E90"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r>
            <w:r w:rsidRPr="005863C0">
              <w:rPr>
                <w:lang w:eastAsia="ru-RU"/>
              </w:rPr>
              <w:lastRenderedPageBreak/>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r w:rsidRPr="005863C0">
              <w:rPr>
                <w:lang w:eastAsia="ru-RU"/>
              </w:rPr>
              <w:br/>
            </w:r>
            <w:r w:rsidRPr="005863C0">
              <w:rPr>
                <w:lang w:eastAsia="ru-RU"/>
              </w:rPr>
              <w:lastRenderedPageBreak/>
              <w:t>-пользователи;</w:t>
            </w:r>
            <w:r w:rsidRPr="005863C0">
              <w:rPr>
                <w:lang w:eastAsia="ru-RU"/>
              </w:rPr>
              <w:br/>
              <w:t>-посетители сайта</w:t>
            </w:r>
          </w:p>
        </w:tc>
      </w:tr>
      <w:tr w:rsidR="005863C0" w:rsidRPr="005863C0" w14:paraId="5C4B6237"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lastRenderedPageBreak/>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w:t>
            </w:r>
            <w:proofErr w:type="spellStart"/>
            <w:r w:rsidRPr="005863C0">
              <w:rPr>
                <w:lang w:eastAsia="ru-RU"/>
              </w:rPr>
              <w:t>сookies</w:t>
            </w:r>
            <w:proofErr w:type="spellEnd"/>
            <w:r w:rsidRPr="005863C0">
              <w:rPr>
                <w:lang w:eastAsia="ru-RU"/>
              </w:rPr>
              <w:br/>
              <w:t>-реквизиты заказа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51D44904"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lastRenderedPageBreak/>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 xml:space="preserve">-сведений об истории покупок, в том числе наименований приобретаемых </w:t>
            </w:r>
            <w:r w:rsidRPr="005863C0">
              <w:rPr>
                <w:lang w:eastAsia="ru-RU"/>
              </w:rPr>
              <w:lastRenderedPageBreak/>
              <w:t>товаров/услуг и их стоимости, накопленных Бонусов</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1CB25957"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w:t>
            </w:r>
            <w:r w:rsidR="008047F0">
              <w:rPr>
                <w:lang w:eastAsia="ru-RU"/>
              </w:rPr>
              <w:t>eventstoryshow.ru</w:t>
            </w:r>
            <w:r w:rsidRPr="005863C0">
              <w:rPr>
                <w:lang w:eastAsia="ru-RU"/>
              </w:rPr>
              <w:t>»,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 xml:space="preserve">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w:t>
            </w:r>
            <w:r w:rsidRPr="005863C0">
              <w:rPr>
                <w:lang w:eastAsia="ru-RU"/>
              </w:rPr>
              <w:lastRenderedPageBreak/>
              <w:t>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lastRenderedPageBreak/>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Отображения на Сервисе Общества информации о балансе 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t>-пользователи</w:t>
            </w:r>
          </w:p>
        </w:tc>
      </w:tr>
      <w:tr w:rsidR="005863C0" w:rsidRPr="005863C0" w14:paraId="6BA9E2AF"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lastRenderedPageBreak/>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8047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422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389915E0" w14:textId="77777777" w:rsidR="008047F0" w:rsidRDefault="008047F0" w:rsidP="005863C0">
      <w:pPr>
        <w:rPr>
          <w:lang w:eastAsia="ru-RU"/>
        </w:rPr>
        <w:sectPr w:rsidR="008047F0" w:rsidSect="008047F0">
          <w:pgSz w:w="16838" w:h="11906" w:orient="landscape" w:code="9"/>
          <w:pgMar w:top="2268" w:right="1134" w:bottom="851" w:left="1134" w:header="709" w:footer="709" w:gutter="0"/>
          <w:cols w:space="708"/>
          <w:docGrid w:linePitch="381"/>
        </w:sectPr>
      </w:pPr>
    </w:p>
    <w:p w14:paraId="12FA5EEC" w14:textId="02C3DAB0" w:rsidR="005863C0" w:rsidRPr="005863C0" w:rsidRDefault="005863C0" w:rsidP="005863C0">
      <w:pPr>
        <w:rPr>
          <w:lang w:eastAsia="ru-RU"/>
        </w:rPr>
      </w:pPr>
      <w:r w:rsidRPr="005863C0">
        <w:rPr>
          <w:lang w:eastAsia="ru-RU"/>
        </w:rPr>
        <w:lastRenderedPageBreak/>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638FFAA1"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w:t>
      </w:r>
      <w:r w:rsidR="008047F0">
        <w:rPr>
          <w:lang w:eastAsia="ru-RU"/>
        </w:rPr>
        <w:t>eventstoryshow.ru</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lastRenderedPageBreak/>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7740B619"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8047F0">
        <w:rPr>
          <w:lang w:eastAsia="ru-RU"/>
        </w:rPr>
        <w:t>eventstoryshow.ru</w:t>
      </w:r>
      <w:r w:rsidRPr="005863C0">
        <w:rPr>
          <w:lang w:eastAsia="ru-RU"/>
        </w:rPr>
        <w:t>»;</w:t>
      </w:r>
    </w:p>
    <w:p w14:paraId="318250A9" w14:textId="1E918CD2"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8047F0">
        <w:rPr>
          <w:lang w:eastAsia="ru-RU"/>
        </w:rPr>
        <w:t>eventstoryshow.ru</w:t>
      </w:r>
      <w:r w:rsidRPr="005863C0">
        <w:rPr>
          <w:lang w:eastAsia="ru-RU"/>
        </w:rPr>
        <w:t>» будет невозможна;</w:t>
      </w:r>
    </w:p>
    <w:p w14:paraId="6F5D25C7" w14:textId="73DE3D7B"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8047F0">
        <w:rPr>
          <w:lang w:eastAsia="ru-RU"/>
        </w:rPr>
        <w:t>eventstoryshow.ru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 xml:space="preserve">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w:t>
      </w:r>
      <w:r w:rsidRPr="005863C0">
        <w:rPr>
          <w:lang w:eastAsia="ru-RU"/>
        </w:rPr>
        <w:lastRenderedPageBreak/>
        <w:t>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089"/>
        <w:gridCol w:w="8313"/>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2DFC2214"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8047F0">
              <w:rPr>
                <w:sz w:val="24"/>
                <w:szCs w:val="20"/>
                <w:lang w:eastAsia="ru-RU"/>
              </w:rPr>
              <w:t>eventstoryshow.ru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lastRenderedPageBreak/>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lastRenderedPageBreak/>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lastRenderedPageBreak/>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lastRenderedPageBreak/>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xml:space="preserve">, веб-маяки и идентификаторы мобильных устройств, для сбора </w:t>
      </w:r>
      <w:r w:rsidRPr="005863C0">
        <w:rPr>
          <w:lang w:eastAsia="ru-RU"/>
        </w:rPr>
        <w:lastRenderedPageBreak/>
        <w:t>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18361B4F" w:rsidR="005863C0" w:rsidRPr="005863C0" w:rsidRDefault="005863C0" w:rsidP="005863C0">
      <w:pPr>
        <w:rPr>
          <w:lang w:eastAsia="ru-RU"/>
        </w:rPr>
      </w:pPr>
      <w:r w:rsidRPr="005863C0">
        <w:rPr>
          <w:lang w:eastAsia="ru-RU"/>
        </w:rPr>
        <w:t xml:space="preserve">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w:t>
      </w:r>
      <w:r w:rsidRPr="005863C0">
        <w:rPr>
          <w:lang w:eastAsia="ru-RU"/>
        </w:rPr>
        <w:lastRenderedPageBreak/>
        <w:t>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-на почтовый адрес: Москва;</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36ED0708" w:rsidR="005863C0" w:rsidRPr="005863C0" w:rsidRDefault="005863C0" w:rsidP="005863C0">
      <w:pPr>
        <w:rPr>
          <w:lang w:eastAsia="ru-RU"/>
        </w:rPr>
      </w:pPr>
      <w:r w:rsidRPr="005863C0">
        <w:rPr>
          <w:lang w:eastAsia="ru-RU"/>
        </w:rPr>
        <w:t>12.3. Действующая редакция настоящей Политики на бумажном носителе хранится в месте нахождения Общества по адресу: Москва;</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8047F0">
      <w:pgSz w:w="11906" w:h="16838" w:code="9"/>
      <w:pgMar w:top="1134" w:right="851" w:bottom="1134" w:left="226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1281C"/>
    <w:rsid w:val="00034F98"/>
    <w:rsid w:val="0005643D"/>
    <w:rsid w:val="00162225"/>
    <w:rsid w:val="00171188"/>
    <w:rsid w:val="001E7E7A"/>
    <w:rsid w:val="00215697"/>
    <w:rsid w:val="002238E0"/>
    <w:rsid w:val="002553EB"/>
    <w:rsid w:val="00256A69"/>
    <w:rsid w:val="002F5ECF"/>
    <w:rsid w:val="003237AB"/>
    <w:rsid w:val="00371CEF"/>
    <w:rsid w:val="003A1F51"/>
    <w:rsid w:val="003D2019"/>
    <w:rsid w:val="00416782"/>
    <w:rsid w:val="0046449F"/>
    <w:rsid w:val="004669E3"/>
    <w:rsid w:val="004717B7"/>
    <w:rsid w:val="0048057C"/>
    <w:rsid w:val="004A29DA"/>
    <w:rsid w:val="004D71A3"/>
    <w:rsid w:val="004E033A"/>
    <w:rsid w:val="004E04D0"/>
    <w:rsid w:val="004E3EC9"/>
    <w:rsid w:val="00506D2D"/>
    <w:rsid w:val="005175F9"/>
    <w:rsid w:val="005371E9"/>
    <w:rsid w:val="00556CE3"/>
    <w:rsid w:val="005863C0"/>
    <w:rsid w:val="005A3FD7"/>
    <w:rsid w:val="00613347"/>
    <w:rsid w:val="00645ACB"/>
    <w:rsid w:val="00683666"/>
    <w:rsid w:val="006C0B77"/>
    <w:rsid w:val="0078233B"/>
    <w:rsid w:val="00785053"/>
    <w:rsid w:val="007D5115"/>
    <w:rsid w:val="007E08F8"/>
    <w:rsid w:val="008047F0"/>
    <w:rsid w:val="008242FF"/>
    <w:rsid w:val="0086053D"/>
    <w:rsid w:val="00870751"/>
    <w:rsid w:val="008C38A1"/>
    <w:rsid w:val="008E22E6"/>
    <w:rsid w:val="00902CC9"/>
    <w:rsid w:val="00922C48"/>
    <w:rsid w:val="0092391F"/>
    <w:rsid w:val="009A6302"/>
    <w:rsid w:val="009C1674"/>
    <w:rsid w:val="009E78FB"/>
    <w:rsid w:val="00A77E0A"/>
    <w:rsid w:val="00B915B7"/>
    <w:rsid w:val="00BC5340"/>
    <w:rsid w:val="00BC7145"/>
    <w:rsid w:val="00BF1249"/>
    <w:rsid w:val="00C02750"/>
    <w:rsid w:val="00C16A46"/>
    <w:rsid w:val="00C874B5"/>
    <w:rsid w:val="00CB3722"/>
    <w:rsid w:val="00CB3DF1"/>
    <w:rsid w:val="00CF66E2"/>
    <w:rsid w:val="00D61FD5"/>
    <w:rsid w:val="00D9793D"/>
    <w:rsid w:val="00E624D2"/>
    <w:rsid w:val="00EA59DF"/>
    <w:rsid w:val="00EB5B25"/>
    <w:rsid w:val="00ED505F"/>
    <w:rsid w:val="00EE4070"/>
    <w:rsid w:val="00F07A38"/>
    <w:rsid w:val="00F12C76"/>
    <w:rsid w:val="00F70802"/>
    <w:rsid w:val="00F77D6E"/>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4734</Words>
  <Characters>26988</Characters>
  <Application>Microsoft Office Word</Application>
  <DocSecurity>0</DocSecurity>
  <Lines>224</Lines>
  <Paragraphs>63</Paragraphs>
  <ScaleCrop>false</ScaleCrop>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Константин Горбачук</cp:lastModifiedBy>
  <cp:revision>7</cp:revision>
  <dcterms:created xsi:type="dcterms:W3CDTF">2025-10-24T10:20:00Z</dcterms:created>
  <dcterms:modified xsi:type="dcterms:W3CDTF">2026-03-17T13:39:00Z</dcterms:modified>
</cp:coreProperties>
</file>